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93" w:rsidRPr="00404BE9" w:rsidRDefault="00555093" w:rsidP="00555093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Учебно-т</w:t>
      </w:r>
      <w:r w:rsidRPr="00404BE9">
        <w:rPr>
          <w:b/>
        </w:rPr>
        <w:t>ематическое  планирование  «</w:t>
      </w:r>
      <w:r>
        <w:rPr>
          <w:b/>
        </w:rPr>
        <w:t>Я – пешеход и пассажир</w:t>
      </w:r>
      <w:r w:rsidRPr="00404BE9">
        <w:rPr>
          <w:b/>
        </w:rPr>
        <w:t xml:space="preserve">» в </w:t>
      </w:r>
      <w:r>
        <w:rPr>
          <w:b/>
        </w:rPr>
        <w:t>3</w:t>
      </w:r>
      <w:r w:rsidRPr="00404BE9">
        <w:rPr>
          <w:b/>
        </w:rPr>
        <w:t xml:space="preserve"> классе</w:t>
      </w:r>
    </w:p>
    <w:p w:rsidR="00555093" w:rsidRPr="00404BE9" w:rsidRDefault="00555093" w:rsidP="0055509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04BE9">
        <w:rPr>
          <w:b/>
        </w:rPr>
        <w:t>в рамках внеурочной деятельности</w:t>
      </w:r>
    </w:p>
    <w:p w:rsidR="00555093" w:rsidRPr="00404BE9" w:rsidRDefault="00555093" w:rsidP="0055509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555093" w:rsidRPr="00404BE9" w:rsidRDefault="00555093" w:rsidP="00555093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>Примечание:</w:t>
      </w:r>
    </w:p>
    <w:p w:rsidR="00555093" w:rsidRPr="00404BE9" w:rsidRDefault="00555093" w:rsidP="00555093">
      <w:pPr>
        <w:jc w:val="both"/>
      </w:pPr>
      <w:r w:rsidRPr="00404BE9">
        <w:rPr>
          <w:b/>
        </w:rPr>
        <w:t>1,2,3,4</w:t>
      </w:r>
      <w:r w:rsidRPr="00404BE9">
        <w:t xml:space="preserve"> графы </w:t>
      </w:r>
      <w:r w:rsidRPr="00404BE9">
        <w:rPr>
          <w:b/>
        </w:rPr>
        <w:t>–</w:t>
      </w:r>
      <w:r>
        <w:rPr>
          <w:b/>
        </w:rPr>
        <w:t xml:space="preserve"> </w:t>
      </w:r>
      <w:r>
        <w:t>программ</w:t>
      </w:r>
      <w:r w:rsidRPr="003833B1">
        <w:t xml:space="preserve"> «Я </w:t>
      </w:r>
      <w:r>
        <w:t>– пешеход и пассажир» и сборник</w:t>
      </w:r>
      <w:r w:rsidRPr="003833B1">
        <w:t xml:space="preserve"> программ внеурочной  деятельности, автор  Н.Ф. Виноградова, -  Издательский центр:  «</w:t>
      </w:r>
      <w:proofErr w:type="spellStart"/>
      <w:r w:rsidRPr="003833B1">
        <w:t>Вентана</w:t>
      </w:r>
      <w:proofErr w:type="spellEnd"/>
      <w:r w:rsidRPr="003833B1">
        <w:t xml:space="preserve"> - Граф», 2011 г.- 189 </w:t>
      </w:r>
      <w:proofErr w:type="gramStart"/>
      <w:r w:rsidRPr="003833B1">
        <w:t>с</w:t>
      </w:r>
      <w:proofErr w:type="gramEnd"/>
      <w:r w:rsidRPr="003833B1">
        <w:t xml:space="preserve">. </w:t>
      </w:r>
    </w:p>
    <w:p w:rsidR="00555093" w:rsidRPr="00404BE9" w:rsidRDefault="00555093" w:rsidP="00555093">
      <w:pPr>
        <w:widowControl w:val="0"/>
        <w:autoSpaceDE w:val="0"/>
        <w:autoSpaceDN w:val="0"/>
        <w:adjustRightInd w:val="0"/>
        <w:rPr>
          <w:b/>
        </w:rPr>
      </w:pPr>
      <w:r w:rsidRPr="00404BE9">
        <w:rPr>
          <w:b/>
        </w:rPr>
        <w:t xml:space="preserve"> 5,6,7,8</w:t>
      </w:r>
      <w:r w:rsidRPr="00404BE9">
        <w:t xml:space="preserve"> графы – методическое пособие </w:t>
      </w:r>
      <w:r w:rsidRPr="00404BE9">
        <w:rPr>
          <w:b/>
        </w:rPr>
        <w:t>«Как проектировать универсальные учебные действия в начальной школе: от действия к мысли: пособие для учителя</w:t>
      </w:r>
      <w:r w:rsidRPr="00404BE9">
        <w:t xml:space="preserve"> / [А.Г. </w:t>
      </w:r>
      <w:proofErr w:type="spellStart"/>
      <w:r w:rsidRPr="00404BE9">
        <w:t>Асмолов</w:t>
      </w:r>
      <w:proofErr w:type="spellEnd"/>
      <w:r w:rsidRPr="00404BE9">
        <w:t xml:space="preserve">, Г.В. </w:t>
      </w:r>
      <w:proofErr w:type="spellStart"/>
      <w:r w:rsidRPr="00404BE9">
        <w:t>Бурменская</w:t>
      </w:r>
      <w:proofErr w:type="spellEnd"/>
      <w:r w:rsidRPr="00404BE9">
        <w:t xml:space="preserve">, И.А. Володарская и др.]; под ред. А.Г. </w:t>
      </w:r>
      <w:proofErr w:type="spellStart"/>
      <w:r w:rsidRPr="00404BE9">
        <w:t>Асмолова</w:t>
      </w:r>
      <w:proofErr w:type="spellEnd"/>
      <w:r w:rsidRPr="00404BE9">
        <w:t>. – М.: Просвещение, 2011.</w:t>
      </w:r>
    </w:p>
    <w:p w:rsidR="00555093" w:rsidRPr="00404BE9" w:rsidRDefault="00555093" w:rsidP="00555093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9"/>
        <w:gridCol w:w="1604"/>
        <w:gridCol w:w="1782"/>
        <w:gridCol w:w="1871"/>
        <w:gridCol w:w="2008"/>
        <w:gridCol w:w="2834"/>
        <w:gridCol w:w="2269"/>
        <w:gridCol w:w="1984"/>
      </w:tblGrid>
      <w:tr w:rsidR="00555093" w:rsidRPr="00404BE9" w:rsidTr="0068358B"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№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04BE9">
              <w:t>п\</w:t>
            </w:r>
            <w:proofErr w:type="gramStart"/>
            <w:r w:rsidRPr="00404BE9">
              <w:t>п</w:t>
            </w:r>
            <w:proofErr w:type="spellEnd"/>
            <w:proofErr w:type="gramEnd"/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Тема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 занятия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Тип занятия/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 xml:space="preserve">  Технологии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Кол-во часов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Планируемые результаты (предметные)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04BE9">
              <w:rPr>
                <w:color w:val="000000"/>
              </w:rPr>
              <w:t>Содержание занятия</w:t>
            </w:r>
          </w:p>
        </w:tc>
        <w:tc>
          <w:tcPr>
            <w:tcW w:w="30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 xml:space="preserve">Планируемые результаты (личностные и </w:t>
            </w:r>
            <w:proofErr w:type="spellStart"/>
            <w:r w:rsidRPr="00404BE9">
              <w:rPr>
                <w:color w:val="000000"/>
              </w:rPr>
              <w:t>метапредметные</w:t>
            </w:r>
            <w:proofErr w:type="spellEnd"/>
            <w:r w:rsidRPr="00404BE9">
              <w:rPr>
                <w:color w:val="000000"/>
              </w:rPr>
              <w:t>)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b/>
                <w:color w:val="000000"/>
              </w:rPr>
              <w:t>Характеристика деятельности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</w:tr>
      <w:tr w:rsidR="00555093" w:rsidRPr="00404BE9" w:rsidTr="0068358B">
        <w:trPr>
          <w:trHeight w:val="630"/>
        </w:trPr>
        <w:tc>
          <w:tcPr>
            <w:tcW w:w="1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6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Личностные УУД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>Познавательные УУД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04BE9">
              <w:rPr>
                <w:color w:val="000000"/>
              </w:rPr>
              <w:t>Коммуникативные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04BE9">
              <w:rPr>
                <w:color w:val="000000"/>
              </w:rPr>
              <w:t xml:space="preserve"> УУД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04BE9">
              <w:t>Регулятивные</w:t>
            </w:r>
          </w:p>
          <w:p w:rsidR="00555093" w:rsidRPr="00404BE9" w:rsidRDefault="00555093" w:rsidP="0068358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04BE9">
              <w:t>УУД</w:t>
            </w:r>
          </w:p>
        </w:tc>
      </w:tr>
      <w:tr w:rsidR="00555093" w:rsidRPr="00404BE9" w:rsidTr="0068358B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rPr>
                <w:bCs/>
              </w:rPr>
            </w:pP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pStyle w:val="a3"/>
            </w:pPr>
            <w:r w:rsidRPr="00404BE9">
              <w:t>1</w:t>
            </w:r>
            <w:r>
              <w:t>-2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1E3BF1" w:rsidRDefault="00555093" w:rsidP="00555093">
            <w:pPr>
              <w:pStyle w:val="a3"/>
            </w:pPr>
            <w:r>
              <w:t>Будем осторожными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555093">
              <w:rPr>
                <w:color w:val="000000"/>
              </w:rPr>
              <w:t>/</w:t>
            </w:r>
            <w:proofErr w:type="spellStart"/>
            <w:r w:rsidR="00555093">
              <w:rPr>
                <w:color w:val="000000"/>
              </w:rPr>
              <w:t>здоровьесберегающие</w:t>
            </w:r>
            <w:proofErr w:type="spellEnd"/>
            <w:r w:rsidR="00555093">
              <w:rPr>
                <w:color w:val="000000"/>
              </w:rPr>
              <w:t xml:space="preserve"> (2</w:t>
            </w:r>
            <w:r w:rsidR="00555093"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Беседа «Что такое опасность» (с использованием иллюстративного материала). Дидактическая игра «Что изменилось». Ученики рассматри</w:t>
            </w:r>
            <w:r w:rsidRPr="00C33FEF">
              <w:softHyphen/>
              <w:t xml:space="preserve">вают две картинки и отмечают, чем они различаются (находят четыре-пять </w:t>
            </w:r>
            <w:r w:rsidRPr="00C33FEF">
              <w:lastRenderedPageBreak/>
              <w:t>отличий).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 xml:space="preserve">Чтение и обсуждение стихотворения С. Маршака «Вот </w:t>
            </w:r>
            <w:proofErr w:type="gramStart"/>
            <w:r w:rsidRPr="00C33FEF">
              <w:t>какой</w:t>
            </w:r>
            <w:proofErr w:type="gramEnd"/>
            <w:r w:rsidRPr="00C33FEF">
              <w:t xml:space="preserve"> рассе</w:t>
            </w:r>
            <w:r w:rsidRPr="00C33FEF">
              <w:softHyphen/>
              <w:t>янный».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>Коллективное составление памятки «Намотай себе на ус»: о чём дол</w:t>
            </w:r>
            <w:r w:rsidRPr="00C33FEF">
              <w:softHyphen/>
              <w:t>жен помнить любой участник дорожного движения?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555093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3-4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5" w:rsidRPr="00055C45" w:rsidRDefault="00055C45" w:rsidP="00055C45">
            <w:pPr>
              <w:pStyle w:val="a3"/>
            </w:pPr>
            <w:r w:rsidRPr="00055C45">
              <w:rPr>
                <w:bCs/>
              </w:rPr>
              <w:t>Что такое дорожно-транспортное происшествие (ДТП)?</w:t>
            </w:r>
          </w:p>
          <w:p w:rsidR="00555093" w:rsidRPr="00055C45" w:rsidRDefault="00555093" w:rsidP="00555093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>
              <w:rPr>
                <w:color w:val="000000"/>
              </w:rPr>
              <w:t>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Рассказ учителя «Что такое ДТП» (с использованием иллюстратив</w:t>
            </w:r>
            <w:r w:rsidRPr="00C33FEF">
              <w:softHyphen/>
              <w:t>ного материала). Ролевая игра «Причины ДТП». Словесная игра «Закончи предложение».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555093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5-6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7E4C67" w:rsidRDefault="00055C45" w:rsidP="0068358B">
            <w:pPr>
              <w:jc w:val="both"/>
            </w:pPr>
            <w:r>
              <w:t>Виды транспорта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</w:t>
            </w:r>
            <w:r w:rsidR="00055C45">
              <w:rPr>
                <w:color w:val="000000"/>
              </w:rPr>
              <w:t>ированный/</w:t>
            </w:r>
            <w:proofErr w:type="spellStart"/>
            <w:r w:rsidR="00055C45">
              <w:rPr>
                <w:color w:val="000000"/>
              </w:rPr>
              <w:t>здоровьесберегающие</w:t>
            </w:r>
            <w:proofErr w:type="spellEnd"/>
            <w:r w:rsidR="00055C45"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055C45" w:rsidP="00555093">
            <w:pPr>
              <w:pStyle w:val="a3"/>
            </w:pPr>
            <w:r>
              <w:t xml:space="preserve">Рисование </w:t>
            </w:r>
            <w:r w:rsidR="00555093" w:rsidRPr="00C33FEF">
              <w:t>транспортного средства и рассказ о нём. Дидактическая игра на классификацию «Кто быстрее». Рассказ учителя о спецтранс</w:t>
            </w:r>
            <w:r w:rsidR="00555093" w:rsidRPr="00C33FEF">
              <w:softHyphen/>
              <w:t>порте (с иллюстративным материалом).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>Ролевая игра «Я работаю...». Рассказы детей от первого лица об одной из профессий на транспорте.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C33FEF" w:rsidRDefault="005B7A0E" w:rsidP="005B7A0E">
            <w:pPr>
              <w:pStyle w:val="a3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5B7A0E" w:rsidRPr="00C33FEF" w:rsidRDefault="005B7A0E" w:rsidP="005B7A0E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555093" w:rsidRPr="00404BE9" w:rsidRDefault="005B7A0E" w:rsidP="005B7A0E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t>7-8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7E4C67" w:rsidRDefault="00055C45" w:rsidP="0068358B">
            <w:pPr>
              <w:jc w:val="both"/>
            </w:pPr>
            <w:r>
              <w:t>Какие бывают дороги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Просмотр и обсуждение видеофильма (иллюстративного материала) «Дороги бывают разные».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 xml:space="preserve">Рисование дороги, игра с рисунками «Узнай, какую </w:t>
            </w:r>
            <w:r w:rsidRPr="00C33FEF">
              <w:lastRenderedPageBreak/>
              <w:t>дорогу я нари</w:t>
            </w:r>
            <w:r w:rsidRPr="00C33FEF">
              <w:softHyphen/>
              <w:t>совал».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>Коллективное составление памятки «Намотай себе на ус» (правила поведения на дорогах в городе и за городом). Словесная игра «Угадай по описанию».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реализующего потребность в социально значимой и социально оцениваемой деятельности. Развитие готовности к сотрудничеству </w:t>
            </w:r>
            <w:r w:rsidRPr="00404BE9">
              <w:rPr>
                <w:color w:val="000000"/>
              </w:rPr>
              <w:lastRenderedPageBreak/>
              <w:t>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68358B">
            <w:pPr>
              <w:pStyle w:val="a3"/>
            </w:pPr>
            <w:r w:rsidRPr="00C33FEF">
              <w:lastRenderedPageBreak/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555093" w:rsidRPr="00C33FEF" w:rsidRDefault="00555093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C33FEF">
              <w:lastRenderedPageBreak/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9-10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t>Дорожное движение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Pr="00404BE9">
              <w:rPr>
                <w:color w:val="000000"/>
              </w:rPr>
              <w:t>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2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Просмотр видеофильма (иллюстраций) и беседа «В какую сторону едет транспорт?». Упражнения на сравнение рисунков: улица в часы пик и при спокойном движении; улица с односторонним и двусторонним дви</w:t>
            </w:r>
            <w:r w:rsidRPr="00C33FEF">
              <w:softHyphen/>
              <w:t xml:space="preserve">жением; </w:t>
            </w:r>
            <w:r w:rsidRPr="00C33FEF">
              <w:lastRenderedPageBreak/>
              <w:t>просёлочная дорога и шоссе и др.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>Словесная игра «Кто я?» (работа в группах). Каждая группа состав</w:t>
            </w:r>
            <w:r w:rsidRPr="00C33FEF">
              <w:softHyphen/>
              <w:t>ляет рассказ от имени участника дорожного движения (водителя, пасса</w:t>
            </w:r>
            <w:r w:rsidRPr="00C33FEF">
              <w:softHyphen/>
              <w:t>жира, пешехода), а также объектов дорожного движения (транспорт, светофор, дорожная разметка и пр.).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11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7E4C67" w:rsidRDefault="00055C45" w:rsidP="0068358B">
            <w:pPr>
              <w:jc w:val="both"/>
            </w:pPr>
            <w:r>
              <w:t>Перекресток и автомагистраль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055C45">
              <w:rPr>
                <w:color w:val="000000"/>
              </w:rPr>
              <w:t>/</w:t>
            </w:r>
            <w:proofErr w:type="spellStart"/>
            <w:r w:rsidR="00055C45">
              <w:rPr>
                <w:color w:val="000000"/>
              </w:rPr>
              <w:t>здоровьесберегающие</w:t>
            </w:r>
            <w:proofErr w:type="spellEnd"/>
            <w:r w:rsidR="00055C45">
              <w:rPr>
                <w:color w:val="000000"/>
              </w:rPr>
              <w:t xml:space="preserve"> 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Сюжетная игра-конструирование «Строим перекрёсток» (коллек</w:t>
            </w:r>
            <w:r w:rsidRPr="00C33FEF">
              <w:softHyphen/>
              <w:t xml:space="preserve">тивная работа за общим столом). </w:t>
            </w:r>
            <w:r w:rsidRPr="00C33FEF">
              <w:lastRenderedPageBreak/>
              <w:t>Дидактическая игра «Найдём ошибки».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2E" w:rsidRPr="00C33FEF" w:rsidRDefault="00555093" w:rsidP="0014762E">
            <w:pPr>
              <w:pStyle w:val="a3"/>
            </w:pPr>
            <w:r w:rsidRPr="00C33FEF">
              <w:t xml:space="preserve"> </w:t>
            </w:r>
            <w:r w:rsidR="0014762E"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14762E" w:rsidRPr="00C33FEF" w:rsidRDefault="0014762E" w:rsidP="0014762E">
            <w:pPr>
              <w:pStyle w:val="a3"/>
            </w:pPr>
            <w:r w:rsidRPr="00C33FEF">
              <w:lastRenderedPageBreak/>
              <w:t>Различать и объяснять сигналы светофора, действовать в соответствии с ними.</w:t>
            </w:r>
          </w:p>
          <w:p w:rsidR="00555093" w:rsidRPr="00404BE9" w:rsidRDefault="0014762E" w:rsidP="0014762E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555093">
            <w:pPr>
              <w:pStyle w:val="a3"/>
            </w:pPr>
            <w:r>
              <w:lastRenderedPageBreak/>
              <w:t>12-13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E453DC" w:rsidRDefault="00055C45" w:rsidP="0068358B">
            <w:pPr>
              <w:pStyle w:val="a3"/>
            </w:pPr>
            <w:r>
              <w:t>Дорожные знаки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У</w:t>
            </w:r>
            <w:r>
              <w:rPr>
                <w:color w:val="000000"/>
              </w:rPr>
              <w:t>рок-игра 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Игра «Выставка дорожных знаков» (упражнение на определение до</w:t>
            </w:r>
            <w:r w:rsidRPr="00C33FEF">
              <w:softHyphen/>
              <w:t xml:space="preserve">рожного знака и его характеристику). Ученик-экскурсовод выбирает </w:t>
            </w:r>
            <w:r w:rsidRPr="00C33FEF">
              <w:rPr>
                <w:spacing w:val="-1"/>
              </w:rPr>
              <w:t xml:space="preserve">любой знак и рассказывает о нём всё, что знает. Учащиеся (экскурсанты) </w:t>
            </w:r>
            <w:r w:rsidRPr="00C33FEF">
              <w:t>дополняют, исправляют, задают вопросы, оценивают ответ.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 xml:space="preserve">Классификация знаков дорожного </w:t>
            </w:r>
            <w:r w:rsidRPr="00C33FEF">
              <w:lastRenderedPageBreak/>
              <w:t>движения по принадлежности к виду (запрещающие, предупреждающие и др.). Подвижные игры «Зна</w:t>
            </w:r>
            <w:r w:rsidRPr="00C33FEF">
              <w:softHyphen/>
              <w:t>комый цвет», «Команды светофора».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2E" w:rsidRPr="00C33FEF" w:rsidRDefault="0014762E" w:rsidP="0014762E">
            <w:pPr>
              <w:pStyle w:val="a3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14762E" w:rsidRPr="00C33FEF" w:rsidRDefault="0014762E" w:rsidP="0014762E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555093" w:rsidRPr="00404BE9" w:rsidRDefault="0014762E" w:rsidP="0014762E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14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E453DC" w:rsidRDefault="00055C45" w:rsidP="0068358B">
            <w:pPr>
              <w:pStyle w:val="a3"/>
            </w:pPr>
            <w:r>
              <w:t xml:space="preserve">Регулировщик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Упражнение «Сигналы регулировщика». Дети «читают» рисунок-схему «сигналы регулировщика», повторяют движения и объясняют, что они обозначают. Создание пособия «Сигналы регулировщика».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t>15-</w:t>
            </w:r>
            <w:r>
              <w:lastRenderedPageBreak/>
              <w:t>18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E453DC" w:rsidRDefault="00055C45" w:rsidP="0068358B">
            <w:pPr>
              <w:pStyle w:val="a3"/>
            </w:pPr>
            <w:r>
              <w:lastRenderedPageBreak/>
              <w:t>Правила для пешеходов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shd w:val="clear" w:color="auto" w:fill="FFFFFF"/>
            </w:pPr>
            <w:r>
              <w:rPr>
                <w:color w:val="000000"/>
              </w:rPr>
              <w:t>Комбинированный</w:t>
            </w:r>
            <w:r w:rsidR="00555093">
              <w:rPr>
                <w:color w:val="000000"/>
              </w:rPr>
              <w:t>/</w:t>
            </w:r>
            <w:proofErr w:type="spellStart"/>
            <w:r w:rsidR="00555093">
              <w:rPr>
                <w:color w:val="000000"/>
              </w:rPr>
              <w:t>здоровьес</w:t>
            </w:r>
            <w:r w:rsidR="00555093">
              <w:rPr>
                <w:color w:val="000000"/>
              </w:rPr>
              <w:lastRenderedPageBreak/>
              <w:t>берегающие</w:t>
            </w:r>
            <w:proofErr w:type="spellEnd"/>
            <w:r w:rsidR="00555093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4</w:t>
            </w:r>
            <w:r w:rsidR="00555093"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lastRenderedPageBreak/>
              <w:t xml:space="preserve">Составление памятки для </w:t>
            </w:r>
            <w:r w:rsidRPr="00C33FEF">
              <w:lastRenderedPageBreak/>
              <w:t>пешехода и велосипедиста (работа в группах) «Правила знаем — бед избегаем!». Ролевая игра «Узнаём знаки». Роли: сотрудник ГИБДД, пешеход, водитель. Игра «Рассказ ре</w:t>
            </w:r>
            <w:r w:rsidRPr="00C33FEF">
              <w:softHyphen/>
              <w:t>гулировщика».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>Игра-соревнование «Выполняем задания-тесты». Учитель готовит графические и словесные задания на знание ПДД: поиск ошибки, завер</w:t>
            </w:r>
            <w:r w:rsidRPr="00C33FEF">
              <w:softHyphen/>
              <w:t>шение ответа, выбор ответа из нескольких предложенных. Оценка вы</w:t>
            </w:r>
            <w:r w:rsidRPr="00C33FEF">
              <w:softHyphen/>
            </w:r>
            <w:r w:rsidRPr="00C33FEF">
              <w:lastRenderedPageBreak/>
              <w:t>полненных тестовых заданий.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Формирование мотива, </w:t>
            </w:r>
            <w:r w:rsidRPr="00404BE9">
              <w:rPr>
                <w:color w:val="000000"/>
              </w:rPr>
              <w:lastRenderedPageBreak/>
              <w:t>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68358B">
            <w:pPr>
              <w:pStyle w:val="a3"/>
            </w:pPr>
            <w:r w:rsidRPr="00C33FEF">
              <w:lastRenderedPageBreak/>
              <w:t xml:space="preserve"> Выделять из многообразия объектов </w:t>
            </w:r>
            <w:r w:rsidRPr="00C33FEF">
              <w:lastRenderedPageBreak/>
              <w:t>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555093" w:rsidRPr="00C33FEF" w:rsidRDefault="00555093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</w:t>
            </w:r>
            <w:r w:rsidRPr="00404BE9">
              <w:rPr>
                <w:color w:val="000000"/>
              </w:rPr>
              <w:lastRenderedPageBreak/>
              <w:t xml:space="preserve">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Ориентация на образец и </w:t>
            </w:r>
            <w:r w:rsidRPr="00404BE9">
              <w:rPr>
                <w:color w:val="000000"/>
              </w:rPr>
              <w:lastRenderedPageBreak/>
              <w:t>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19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E453DC" w:rsidRDefault="00055C45" w:rsidP="0068358B">
            <w:pPr>
              <w:pStyle w:val="a3"/>
            </w:pPr>
            <w:r>
              <w:t>Населенный пункт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Знание дорожных знаков, обозначающих населённый пункт. Дидак</w:t>
            </w:r>
            <w:r w:rsidRPr="00C33FEF">
              <w:softHyphen/>
              <w:t>тическая игра «Спрашиваем — отвечай».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68358B">
            <w:pPr>
              <w:pStyle w:val="a3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555093" w:rsidRPr="00C33FEF" w:rsidRDefault="00555093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C33FEF">
              <w:t xml:space="preserve">Находить места переходов по дорожным 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t>20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14762E" w:rsidRDefault="00055C45" w:rsidP="0068358B">
            <w:pPr>
              <w:pStyle w:val="a3"/>
            </w:pPr>
            <w:r w:rsidRPr="0014762E">
              <w:t>Движение по загородной дороге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>
              <w:rPr>
                <w:color w:val="000000"/>
              </w:rPr>
              <w:t>Урок - игра</w:t>
            </w:r>
            <w:r w:rsidR="00055C45">
              <w:rPr>
                <w:color w:val="000000"/>
              </w:rPr>
              <w:t>/</w:t>
            </w:r>
            <w:proofErr w:type="spellStart"/>
            <w:r w:rsidR="00055C45">
              <w:rPr>
                <w:color w:val="000000"/>
              </w:rPr>
              <w:t>здоровьесберегающие</w:t>
            </w:r>
            <w:proofErr w:type="spellEnd"/>
            <w:r w:rsidR="00055C45">
              <w:rPr>
                <w:color w:val="000000"/>
              </w:rPr>
              <w:t xml:space="preserve"> 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 xml:space="preserve"> </w:t>
            </w:r>
            <w:proofErr w:type="gramStart"/>
            <w:r w:rsidRPr="00C33FEF">
              <w:t>Составление памятки для пешехода и велосипедиста, двигающихся по загородному шоссе.</w:t>
            </w:r>
            <w:proofErr w:type="gramEnd"/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68358B">
            <w:pPr>
              <w:pStyle w:val="a3"/>
            </w:pPr>
            <w:r w:rsidRPr="00C33FEF">
              <w:t>Выделять из многообразия объектов транспортное средство; выделять среди объектов окружающей среды знаки дорожного движения, узнавать их, знать назначение.</w:t>
            </w:r>
          </w:p>
          <w:p w:rsidR="00555093" w:rsidRPr="00C33FEF" w:rsidRDefault="00555093" w:rsidP="0068358B">
            <w:pPr>
              <w:pStyle w:val="a3"/>
            </w:pPr>
            <w:r w:rsidRPr="00C33FEF">
              <w:t>Различать и объяснять сигналы светофора, действовать в соответствии с ними.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C33FEF">
              <w:t xml:space="preserve">Находить места переходов по дорожным </w:t>
            </w:r>
            <w:r w:rsidRPr="00C33FEF">
              <w:lastRenderedPageBreak/>
              <w:t xml:space="preserve">знакам. 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21-22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5" w:rsidRPr="00055C45" w:rsidRDefault="00055C45" w:rsidP="00055C45">
            <w:pPr>
              <w:pStyle w:val="a3"/>
            </w:pPr>
            <w:r w:rsidRPr="00055C45">
              <w:rPr>
                <w:bCs/>
              </w:rPr>
              <w:t>Внимание! Железнодорожный переезд!</w:t>
            </w:r>
          </w:p>
          <w:p w:rsidR="00555093" w:rsidRPr="00055C45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>
              <w:rPr>
                <w:color w:val="000000"/>
              </w:rPr>
              <w:t>Урок-игра/</w:t>
            </w:r>
            <w:proofErr w:type="spellStart"/>
            <w:r>
              <w:rPr>
                <w:color w:val="000000"/>
              </w:rPr>
              <w:t>здоровьесберегающие</w:t>
            </w:r>
            <w:proofErr w:type="spellEnd"/>
            <w:r>
              <w:rPr>
                <w:color w:val="000000"/>
              </w:rPr>
              <w:t xml:space="preserve"> (2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rPr>
                <w:spacing w:val="-5"/>
              </w:rPr>
              <w:t xml:space="preserve">Обсуждение ситуаций: «Дежурный по переезду помахал детям жезлом. </w:t>
            </w:r>
            <w:r w:rsidRPr="00C33FEF">
              <w:rPr>
                <w:spacing w:val="-1"/>
              </w:rPr>
              <w:t>Почему?», «Велосипедист проехал переезд при закрытом шлагбауме. Что сказал ему дежурный по переезду?», «Мальчики с корзинками грибов пе</w:t>
            </w:r>
            <w:r w:rsidRPr="00C33FEF">
              <w:rPr>
                <w:spacing w:val="-1"/>
              </w:rPr>
              <w:softHyphen/>
              <w:t>ребегали железнодорожное полотно, когда поезд был уже виден» и др.</w:t>
            </w:r>
          </w:p>
          <w:p w:rsidR="00555093" w:rsidRPr="00C33FEF" w:rsidRDefault="00555093" w:rsidP="00555093">
            <w:pPr>
              <w:pStyle w:val="a3"/>
            </w:pPr>
            <w:r w:rsidRPr="00C33FEF">
              <w:t>Работа с пословицей «Поспешишь — людей насмешишь» в соответ</w:t>
            </w:r>
            <w:r w:rsidRPr="00C33FEF">
              <w:softHyphen/>
              <w:t xml:space="preserve">ствии с обсуждаемыми ситуациями. Рисование </w:t>
            </w:r>
            <w:r w:rsidRPr="00C33FEF">
              <w:lastRenderedPageBreak/>
              <w:t>дорожных знаков, регу</w:t>
            </w:r>
            <w:r w:rsidRPr="00C33FEF">
              <w:softHyphen/>
              <w:t>лирующих движение на железнодорожном переезде.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23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5" w:rsidRPr="00055C45" w:rsidRDefault="00055C45" w:rsidP="00055C45">
            <w:pPr>
              <w:pStyle w:val="a3"/>
            </w:pPr>
            <w:r w:rsidRPr="00055C45">
              <w:rPr>
                <w:bCs/>
                <w:spacing w:val="-2"/>
              </w:rPr>
              <w:t>Движение в трудных условиях</w:t>
            </w:r>
          </w:p>
          <w:p w:rsidR="00555093" w:rsidRPr="00055C45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 w:rsidR="00055C45">
              <w:rPr>
                <w:color w:val="000000"/>
              </w:rPr>
              <w:t>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proofErr w:type="gramStart"/>
            <w:r w:rsidRPr="00C33FEF">
              <w:t xml:space="preserve">Просмотр рисунков (фото, видеофильмов) с разными явлениями </w:t>
            </w:r>
            <w:r w:rsidRPr="00C33FEF">
              <w:rPr>
                <w:spacing w:val="-1"/>
              </w:rPr>
              <w:t xml:space="preserve">природы (ливень, гроза, туман, гололёд, снегопад, сильный ветер и др.) и </w:t>
            </w:r>
            <w:r w:rsidRPr="00C33FEF">
              <w:t>оценивание особенностей движения в этих условиях.</w:t>
            </w:r>
            <w:proofErr w:type="gramEnd"/>
            <w:r w:rsidRPr="00C33FEF">
              <w:t xml:space="preserve"> Беседа по вопро</w:t>
            </w:r>
            <w:r w:rsidRPr="00C33FEF">
              <w:softHyphen/>
              <w:t>сам: почему затрудняется вождение автомобиля в плохую погоду? Ка</w:t>
            </w:r>
            <w:r w:rsidRPr="00C33FEF">
              <w:softHyphen/>
            </w:r>
            <w:r w:rsidRPr="00C33FEF">
              <w:rPr>
                <w:spacing w:val="-1"/>
              </w:rPr>
              <w:t xml:space="preserve">кими становятся тротуары и </w:t>
            </w:r>
            <w:r w:rsidRPr="00C33FEF">
              <w:rPr>
                <w:spacing w:val="-1"/>
              </w:rPr>
              <w:lastRenderedPageBreak/>
              <w:t xml:space="preserve">шоссе, когда идёт сильный </w:t>
            </w:r>
            <w:r w:rsidRPr="00C33FEF">
              <w:rPr>
                <w:bCs/>
                <w:spacing w:val="-1"/>
              </w:rPr>
              <w:t>снег или</w:t>
            </w:r>
            <w:r w:rsidRPr="00C33FEF">
              <w:rPr>
                <w:b/>
                <w:bCs/>
                <w:spacing w:val="-1"/>
              </w:rPr>
              <w:t xml:space="preserve"> </w:t>
            </w:r>
            <w:r w:rsidRPr="00C33FEF">
              <w:rPr>
                <w:spacing w:val="-1"/>
              </w:rPr>
              <w:t>дождь?</w:t>
            </w:r>
            <w:r w:rsidRPr="00C33FEF">
              <w:t xml:space="preserve"> Изменяется ли видимость на дорогах во время тумана? Составление памятки «Внимание! Плохая погода!».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Самостоятельное выделение и формулирование познавательной цели; Выбор наиболее эффективных способов решения задачи в зависимости от 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pStyle w:val="a3"/>
            </w:pPr>
            <w:r>
              <w:lastRenderedPageBreak/>
              <w:t>24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5" w:rsidRPr="00055C45" w:rsidRDefault="00055C45" w:rsidP="00055C45">
            <w:pPr>
              <w:pStyle w:val="a3"/>
            </w:pPr>
            <w:r w:rsidRPr="00055C45">
              <w:rPr>
                <w:bCs/>
                <w:spacing w:val="-3"/>
              </w:rPr>
              <w:t>Жилая зона</w:t>
            </w:r>
          </w:p>
          <w:p w:rsidR="00555093" w:rsidRPr="00055C45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</w:t>
            </w:r>
            <w:r w:rsidR="00055C45">
              <w:rPr>
                <w:color w:val="000000"/>
              </w:rPr>
              <w:t>практикум/</w:t>
            </w:r>
            <w:proofErr w:type="spellStart"/>
            <w:r w:rsidR="00055C45">
              <w:rPr>
                <w:color w:val="000000"/>
              </w:rPr>
              <w:t>здоровьесберегающие</w:t>
            </w:r>
            <w:proofErr w:type="spellEnd"/>
            <w:r w:rsidR="00055C45">
              <w:rPr>
                <w:color w:val="000000"/>
              </w:rPr>
              <w:t xml:space="preserve"> 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Ролевая игра «Беседа с сотрудником ГИБДД». Рисование знаков «жилая зона», «конец жилой зоны».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936B80" w:rsidP="0068358B">
            <w:pPr>
              <w:pStyle w:val="a3"/>
            </w:pPr>
            <w:r>
              <w:t>25-26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C45" w:rsidRPr="0014762E" w:rsidRDefault="00055C45" w:rsidP="00055C45">
            <w:pPr>
              <w:pStyle w:val="a3"/>
            </w:pPr>
            <w:r w:rsidRPr="0014762E">
              <w:rPr>
                <w:bCs/>
                <w:spacing w:val="-7"/>
              </w:rPr>
              <w:t>Мы ориентируемся на местности</w:t>
            </w:r>
          </w:p>
          <w:p w:rsidR="00555093" w:rsidRPr="0014762E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055C45" w:rsidP="0068358B">
            <w:pPr>
              <w:shd w:val="clear" w:color="auto" w:fill="FFFFFF"/>
            </w:pPr>
            <w:r>
              <w:rPr>
                <w:color w:val="000000"/>
              </w:rPr>
              <w:t>Урок-экскурсия</w:t>
            </w:r>
            <w:r w:rsidR="00555093">
              <w:rPr>
                <w:color w:val="000000"/>
              </w:rPr>
              <w:t>/</w:t>
            </w:r>
            <w:proofErr w:type="spellStart"/>
            <w:r w:rsidR="00555093">
              <w:rPr>
                <w:color w:val="000000"/>
              </w:rPr>
              <w:t>здоровьесберегающие</w:t>
            </w:r>
            <w:proofErr w:type="spellEnd"/>
            <w:r w:rsidR="00555093">
              <w:rPr>
                <w:color w:val="000000"/>
              </w:rPr>
              <w:t xml:space="preserve"> (</w:t>
            </w:r>
            <w:r w:rsidR="00936B80">
              <w:rPr>
                <w:color w:val="000000"/>
              </w:rPr>
              <w:t>2</w:t>
            </w:r>
            <w:r w:rsidR="00555093"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 xml:space="preserve">Экскурсия по населённому пункту. Оценка объектов, находящихся на чётной (нечётной) стороне улицы. </w:t>
            </w:r>
            <w:r w:rsidRPr="00C33FEF">
              <w:lastRenderedPageBreak/>
              <w:t>Оценка интенсивности движения, знаков дорожного движения. Создание плана микрорайона с учётом дорожной обстановки.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Самостоятельное выделение и формулирование познавательной цели; Выбор наиболее эффективных способов решения задачи в зависимости от </w:t>
            </w:r>
            <w:r w:rsidRPr="00404BE9">
              <w:rPr>
                <w:color w:val="000000"/>
              </w:rPr>
              <w:lastRenderedPageBreak/>
              <w:t>конкретных условий; Рефлексия способов и условий действия, контроль и оценка процесса и результатов 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936B80" w:rsidP="0068358B">
            <w:pPr>
              <w:pStyle w:val="a3"/>
            </w:pPr>
            <w:r>
              <w:lastRenderedPageBreak/>
              <w:t>27-28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80" w:rsidRPr="00936B80" w:rsidRDefault="00936B80" w:rsidP="00936B80">
            <w:pPr>
              <w:pStyle w:val="a3"/>
            </w:pPr>
            <w:r w:rsidRPr="00936B80">
              <w:rPr>
                <w:bCs/>
                <w:spacing w:val="-3"/>
              </w:rPr>
              <w:t>Труд водителя</w:t>
            </w:r>
          </w:p>
          <w:p w:rsidR="00555093" w:rsidRPr="00936B80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(2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>Рассказы детей па тему «Моя профессия — водитель». Анализ и суждение ситуации, которые могут быть опасными на дороге.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B7A0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14762E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936B80" w:rsidP="0068358B">
            <w:pPr>
              <w:pStyle w:val="a3"/>
            </w:pPr>
            <w:r>
              <w:t>29-30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80" w:rsidRPr="00936B80" w:rsidRDefault="00936B80" w:rsidP="00936B80">
            <w:pPr>
              <w:pStyle w:val="a3"/>
            </w:pPr>
            <w:r w:rsidRPr="00936B80">
              <w:rPr>
                <w:bCs/>
                <w:spacing w:val="-3"/>
              </w:rPr>
              <w:t>Что такое тормозной путь</w:t>
            </w:r>
          </w:p>
          <w:p w:rsidR="00555093" w:rsidRPr="00936B80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(2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 xml:space="preserve">Рассказ учителя «Что такое тормозной путь» (с использованием иллюстративного материала). </w:t>
            </w:r>
            <w:r w:rsidRPr="00C33FEF">
              <w:lastRenderedPageBreak/>
              <w:t>Рисование схемы «Тормозной путь». Подготовка памятки «Внимание! Тормозной путь!».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B7A0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lastRenderedPageBreak/>
              <w:t xml:space="preserve">Формирование мотива, реализующего потребность в социально значимой и социально оцениваемой </w:t>
            </w:r>
            <w:r w:rsidRPr="00404BE9">
              <w:rPr>
                <w:color w:val="000000"/>
              </w:rPr>
              <w:lastRenderedPageBreak/>
              <w:t>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14762E" w:rsidP="0068358B">
            <w:pPr>
              <w:shd w:val="clear" w:color="auto" w:fill="FFFFFF"/>
            </w:pPr>
            <w:r w:rsidRPr="00C33FEF">
              <w:lastRenderedPageBreak/>
              <w:t xml:space="preserve">Группировать транспортные средства по видам: наземный, подземный, водный, воздушный.  Анализировать свое и чужое поведение, находить ошибки, </w:t>
            </w:r>
            <w:r w:rsidRPr="00C33FEF">
              <w:lastRenderedPageBreak/>
              <w:t>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lastRenderedPageBreak/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936B80" w:rsidP="0068358B">
            <w:pPr>
              <w:pStyle w:val="a3"/>
            </w:pPr>
            <w:r>
              <w:lastRenderedPageBreak/>
              <w:t>31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80" w:rsidRPr="00936B80" w:rsidRDefault="00936B80" w:rsidP="00936B80">
            <w:pPr>
              <w:pStyle w:val="a3"/>
            </w:pPr>
            <w:r w:rsidRPr="00936B80">
              <w:rPr>
                <w:bCs/>
                <w:spacing w:val="-4"/>
              </w:rPr>
              <w:t>Световые сигналы автомобиля</w:t>
            </w:r>
          </w:p>
          <w:p w:rsidR="00555093" w:rsidRPr="00936B80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404BE9" w:rsidRDefault="005B7A0E" w:rsidP="005B7A0E">
            <w:pPr>
              <w:shd w:val="clear" w:color="auto" w:fill="FFFFFF"/>
            </w:pPr>
            <w:r>
              <w:rPr>
                <w:color w:val="000000"/>
              </w:rPr>
              <w:t>Урок-практикум</w:t>
            </w:r>
            <w:r w:rsidRPr="00404BE9">
              <w:rPr>
                <w:color w:val="000000"/>
              </w:rPr>
              <w:t>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rPr>
                <w:spacing w:val="-1"/>
              </w:rPr>
              <w:t>Практическая работа: определить направление движения автомобиля.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B7A0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>Формирование мотива, реализующего потребность в социально 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14762E" w:rsidP="0068358B">
            <w:pPr>
              <w:shd w:val="clear" w:color="auto" w:fill="FFFFFF"/>
            </w:pPr>
            <w:r w:rsidRPr="00C33FEF">
              <w:t>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936B80" w:rsidP="0068358B">
            <w:pPr>
              <w:pStyle w:val="a3"/>
            </w:pPr>
            <w:r>
              <w:t>32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80" w:rsidRPr="00936B80" w:rsidRDefault="00936B80" w:rsidP="00936B80">
            <w:pPr>
              <w:pStyle w:val="a3"/>
            </w:pPr>
            <w:r w:rsidRPr="00936B80">
              <w:rPr>
                <w:bCs/>
                <w:spacing w:val="-3"/>
              </w:rPr>
              <w:t>Случай на дороге</w:t>
            </w:r>
          </w:p>
          <w:p w:rsidR="00555093" w:rsidRPr="00936B80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555093">
            <w:pPr>
              <w:pStyle w:val="a3"/>
            </w:pPr>
            <w:r w:rsidRPr="00C33FEF">
              <w:t xml:space="preserve">Завершение рассказа: «Петя шёл по тротуару. Рядом на велосипеде </w:t>
            </w:r>
            <w:r w:rsidRPr="00C33FEF">
              <w:rPr>
                <w:spacing w:val="-2"/>
              </w:rPr>
              <w:t xml:space="preserve">ехал Олег. Мальчики не спешили, несмотря на </w:t>
            </w:r>
            <w:r w:rsidRPr="00C33FEF">
              <w:rPr>
                <w:spacing w:val="-2"/>
              </w:rPr>
              <w:lastRenderedPageBreak/>
              <w:t xml:space="preserve">мелкий моросящий дождь; </w:t>
            </w:r>
            <w:r w:rsidRPr="00C33FEF">
              <w:t>Они разговаривали, обсуждали школьные новости. Вдруг...»</w:t>
            </w:r>
          </w:p>
          <w:p w:rsidR="00555093" w:rsidRPr="00404BE9" w:rsidRDefault="00555093" w:rsidP="00555093">
            <w:pPr>
              <w:pStyle w:val="a3"/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B7A0E" w:rsidP="005B7A0E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lastRenderedPageBreak/>
              <w:t xml:space="preserve">Формирование мотива, реализующего потребность в социально значимой и социально оцениваемой деятельности. 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14762E" w:rsidP="0068358B">
            <w:pPr>
              <w:shd w:val="clear" w:color="auto" w:fill="FFFFFF"/>
            </w:pPr>
            <w:r w:rsidRPr="00C33FEF">
              <w:t>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936B80" w:rsidP="0068358B">
            <w:pPr>
              <w:pStyle w:val="a3"/>
            </w:pPr>
            <w:r>
              <w:lastRenderedPageBreak/>
              <w:t>33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B80" w:rsidRPr="00936B80" w:rsidRDefault="00936B80" w:rsidP="00936B80">
            <w:pPr>
              <w:pStyle w:val="a3"/>
            </w:pPr>
            <w:r w:rsidRPr="00936B80">
              <w:rPr>
                <w:bCs/>
                <w:spacing w:val="-2"/>
              </w:rPr>
              <w:t>В метро</w:t>
            </w:r>
          </w:p>
          <w:p w:rsidR="00555093" w:rsidRPr="00936B80" w:rsidRDefault="00555093" w:rsidP="0068358B">
            <w:pPr>
              <w:pStyle w:val="a3"/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0E" w:rsidRPr="00404BE9" w:rsidRDefault="005B7A0E" w:rsidP="005B7A0E">
            <w:pPr>
              <w:shd w:val="clear" w:color="auto" w:fill="FFFFFF"/>
            </w:pPr>
            <w:r w:rsidRPr="00404BE9">
              <w:rPr>
                <w:color w:val="000000"/>
              </w:rPr>
              <w:t>Комбинированный/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(1</w:t>
            </w:r>
            <w:r w:rsidRPr="00404BE9">
              <w:rPr>
                <w:color w:val="000000"/>
              </w:rPr>
              <w:t>ч)</w:t>
            </w:r>
          </w:p>
          <w:p w:rsidR="00555093" w:rsidRPr="00404BE9" w:rsidRDefault="00555093" w:rsidP="0068358B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555093" w:rsidRDefault="00555093" w:rsidP="00555093">
            <w:pPr>
              <w:pStyle w:val="a3"/>
            </w:pPr>
            <w:r w:rsidRPr="00C33FEF">
              <w:t xml:space="preserve">Ответ на вопрос «Почему такие ситуации опасны?»: мальчики сто; на перроне спиной к железнодорожному полотну; женщина перешла, ограничительную линию и наклонилась вперёд, чтобы посмотреть,  не идёт ли поезд; дети бегут по эскалатору; мальчики сидят на ступеньках; эскалатора и т. д. Составление </w:t>
            </w:r>
            <w:r w:rsidRPr="00C33FEF">
              <w:lastRenderedPageBreak/>
              <w:t>памятки «Правила поведения в метро».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B7A0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lastRenderedPageBreak/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14762E" w:rsidP="0068358B">
            <w:pPr>
              <w:shd w:val="clear" w:color="auto" w:fill="FFFFFF"/>
            </w:pPr>
            <w:r w:rsidRPr="00C33FEF">
              <w:t>Группировать транспортные средства по видам: наземный, подземный, водный, воздушный.  Анализировать свое и чужое поведение, находить ошибки, устанавливать их причины, определять пути исправления.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14762E" w:rsidP="0068358B">
            <w:pPr>
              <w:shd w:val="clear" w:color="auto" w:fill="FFFFFF"/>
              <w:rPr>
                <w:color w:val="000000"/>
              </w:rPr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  <w:tr w:rsidR="00555093" w:rsidRPr="00404BE9" w:rsidTr="0068358B"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pStyle w:val="a3"/>
            </w:pPr>
            <w:r>
              <w:lastRenderedPageBreak/>
              <w:t>34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7B4124" w:rsidRDefault="00555093" w:rsidP="0068358B">
            <w:pPr>
              <w:jc w:val="both"/>
              <w:rPr>
                <w:bCs/>
              </w:rPr>
            </w:pPr>
            <w:r w:rsidRPr="007B4124">
              <w:rPr>
                <w:bCs/>
              </w:rPr>
              <w:t>Проверим себя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Урок-практикум/</w:t>
            </w:r>
            <w:proofErr w:type="spellStart"/>
            <w:r w:rsidRPr="00404BE9">
              <w:rPr>
                <w:color w:val="000000"/>
              </w:rPr>
              <w:t>здоровьесберегающие</w:t>
            </w:r>
            <w:proofErr w:type="spellEnd"/>
            <w:r w:rsidRPr="00404BE9">
              <w:rPr>
                <w:color w:val="000000"/>
              </w:rPr>
              <w:t xml:space="preserve"> (1ч)</w:t>
            </w:r>
          </w:p>
          <w:p w:rsidR="00555093" w:rsidRPr="00404BE9" w:rsidRDefault="00555093" w:rsidP="0068358B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C33FEF" w:rsidRDefault="00555093" w:rsidP="0068358B">
            <w:pPr>
              <w:pStyle w:val="a3"/>
            </w:pPr>
            <w:r w:rsidRPr="00C33FEF">
              <w:t>Ответы на итоговые вопросы, проведение беседы по изученному ма</w:t>
            </w:r>
            <w:r w:rsidRPr="00C33FEF">
              <w:softHyphen/>
              <w:t>териалу.</w:t>
            </w:r>
          </w:p>
          <w:p w:rsidR="00555093" w:rsidRPr="00C33FEF" w:rsidRDefault="00555093" w:rsidP="0068358B">
            <w:pPr>
              <w:shd w:val="clear" w:color="auto" w:fill="FFFFFF"/>
              <w:autoSpaceDE w:val="0"/>
              <w:autoSpaceDN w:val="0"/>
              <w:adjustRightInd w:val="0"/>
              <w:ind w:left="-426" w:firstLine="426"/>
              <w:jc w:val="both"/>
            </w:pPr>
          </w:p>
          <w:p w:rsidR="00555093" w:rsidRPr="00404BE9" w:rsidRDefault="00555093" w:rsidP="0068358B">
            <w:pPr>
              <w:pStyle w:val="a3"/>
              <w:rPr>
                <w:iCs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Развитие готовности к сотрудничеству и дружбе.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Рефлексия способов и условий действия, контроль и оценка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процесса и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результатов</w:t>
            </w:r>
          </w:p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деятельности;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 xml:space="preserve">Учитывать разные мнения и стремиться к координации </w:t>
            </w:r>
            <w:proofErr w:type="gramStart"/>
            <w:r w:rsidRPr="00404BE9">
              <w:rPr>
                <w:color w:val="000000"/>
              </w:rPr>
              <w:t>различных</w:t>
            </w:r>
            <w:proofErr w:type="gramEnd"/>
            <w:r w:rsidRPr="00404BE9">
              <w:rPr>
                <w:color w:val="000000"/>
              </w:rPr>
              <w:t xml:space="preserve"> позиции в сотрудничестве. Умение работать в группе.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93" w:rsidRPr="00404BE9" w:rsidRDefault="00555093" w:rsidP="0068358B">
            <w:pPr>
              <w:shd w:val="clear" w:color="auto" w:fill="FFFFFF"/>
            </w:pPr>
            <w:r w:rsidRPr="00404BE9">
              <w:rPr>
                <w:color w:val="000000"/>
              </w:rPr>
              <w:t>Ориентация на образец и правило выполнения действия.</w:t>
            </w:r>
          </w:p>
        </w:tc>
      </w:tr>
    </w:tbl>
    <w:p w:rsidR="00555093" w:rsidRPr="00DF04DD" w:rsidRDefault="00555093" w:rsidP="00555093"/>
    <w:p w:rsidR="00555093" w:rsidRDefault="00555093" w:rsidP="00555093"/>
    <w:p w:rsidR="00EE516D" w:rsidRDefault="00EE516D"/>
    <w:sectPr w:rsidR="00EE516D" w:rsidSect="005F402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5093"/>
    <w:rsid w:val="00055C45"/>
    <w:rsid w:val="0014762E"/>
    <w:rsid w:val="00555093"/>
    <w:rsid w:val="005B7A0E"/>
    <w:rsid w:val="00936B80"/>
    <w:rsid w:val="00EE5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55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5550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</dc:creator>
  <cp:lastModifiedBy>Мой комп</cp:lastModifiedBy>
  <cp:revision>1</cp:revision>
  <dcterms:created xsi:type="dcterms:W3CDTF">2016-06-04T17:27:00Z</dcterms:created>
  <dcterms:modified xsi:type="dcterms:W3CDTF">2016-06-04T18:13:00Z</dcterms:modified>
</cp:coreProperties>
</file>